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17" w:rsidRPr="006E57E0" w:rsidRDefault="00AA648C">
      <w:pPr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附件</w:t>
      </w:r>
      <w:r w:rsidR="001F00A0"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1</w:t>
      </w: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 w:rsidP="00BE2C2C">
      <w:pPr>
        <w:jc w:val="center"/>
        <w:rPr>
          <w:rFonts w:ascii="方正小标宋简体" w:eastAsia="方正小标宋简体"/>
          <w:color w:val="000000" w:themeColor="text1"/>
          <w:sz w:val="84"/>
          <w:szCs w:val="84"/>
        </w:rPr>
      </w:pPr>
      <w:r w:rsidRPr="006E57E0">
        <w:rPr>
          <w:rFonts w:ascii="方正小标宋简体" w:eastAsia="方正小标宋简体" w:hint="eastAsia"/>
          <w:color w:val="000000" w:themeColor="text1"/>
          <w:sz w:val="84"/>
          <w:szCs w:val="84"/>
        </w:rPr>
        <w:t>采购需求文件</w:t>
      </w: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2115AB" w:rsidRPr="006E57E0" w:rsidRDefault="002115AB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 w:rsidP="00BE2C2C">
      <w:pPr>
        <w:ind w:firstLineChars="400" w:firstLine="1280"/>
        <w:rPr>
          <w:rFonts w:ascii="Times New Roman" w:eastAsia="仿宋_GB2312" w:hAnsi="Times New Roman" w:cs="Times New Roman"/>
          <w:color w:val="000000" w:themeColor="text1"/>
          <w:sz w:val="32"/>
          <w:szCs w:val="32"/>
          <w:u w:val="single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项目名称：</w:t>
      </w:r>
      <w:r w:rsidR="00135239" w:rsidRPr="006E57E0">
        <w:rPr>
          <w:rFonts w:ascii="仿宋_GB2312" w:eastAsia="仿宋_GB2312" w:hint="eastAsia"/>
          <w:color w:val="000000" w:themeColor="text1"/>
          <w:sz w:val="32"/>
          <w:szCs w:val="32"/>
          <w:u w:val="single"/>
        </w:rPr>
        <w:t>幼儿园</w:t>
      </w:r>
      <w:r w:rsidR="00135239" w:rsidRPr="006E57E0">
        <w:rPr>
          <w:rFonts w:ascii="仿宋_GB2312" w:eastAsia="仿宋_GB2312"/>
          <w:color w:val="000000" w:themeColor="text1"/>
          <w:sz w:val="32"/>
          <w:szCs w:val="32"/>
          <w:u w:val="single"/>
        </w:rPr>
        <w:t>配送膳食定点服务单位采购项目</w:t>
      </w:r>
    </w:p>
    <w:p w:rsidR="00BE2C2C" w:rsidRPr="006E57E0" w:rsidRDefault="00BE2C2C" w:rsidP="00BE2C2C">
      <w:pPr>
        <w:ind w:firstLineChars="400" w:firstLine="128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项目类别：</w:t>
      </w:r>
      <w:r w:rsidR="00FD7CF2" w:rsidRPr="006E57E0">
        <w:rPr>
          <w:rFonts w:ascii="仿宋_GB2312" w:eastAsia="仿宋_GB2312" w:hint="eastAsia"/>
          <w:color w:val="000000" w:themeColor="text1"/>
          <w:sz w:val="32"/>
          <w:szCs w:val="32"/>
        </w:rPr>
        <w:t>√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物资类□服务类</w:t>
      </w:r>
      <w:r w:rsidR="00B57A12" w:rsidRPr="006E57E0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□工程类</w:t>
      </w:r>
    </w:p>
    <w:p w:rsidR="00BE2C2C" w:rsidRPr="006E57E0" w:rsidRDefault="00BE2C2C" w:rsidP="00BE2C2C">
      <w:pPr>
        <w:ind w:firstLineChars="400" w:firstLine="1280"/>
        <w:rPr>
          <w:rFonts w:ascii="Times New Roman" w:eastAsia="仿宋_GB2312" w:hAnsi="Times New Roman" w:cs="Times New Roman"/>
          <w:color w:val="000000" w:themeColor="text1"/>
          <w:sz w:val="32"/>
          <w:szCs w:val="32"/>
          <w:u w:val="single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需求单位：</w:t>
      </w:r>
      <w:r w:rsidR="002C6E7A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u w:val="single"/>
        </w:rPr>
        <w:t xml:space="preserve">      </w:t>
      </w:r>
      <w:r w:rsidR="00135239" w:rsidRPr="006E57E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u w:val="single"/>
        </w:rPr>
        <w:t>学院</w:t>
      </w:r>
      <w:r w:rsidR="00FD7CF2" w:rsidRPr="006E57E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u w:val="single"/>
        </w:rPr>
        <w:t>幼儿园</w:t>
      </w:r>
    </w:p>
    <w:p w:rsidR="00BE2C2C" w:rsidRPr="006E57E0" w:rsidRDefault="00BE2C2C" w:rsidP="00BE2C2C">
      <w:pPr>
        <w:ind w:firstLineChars="400" w:firstLine="1280"/>
        <w:rPr>
          <w:rFonts w:ascii="Times New Roman" w:eastAsia="仿宋_GB2312" w:hAnsi="Times New Roman" w:cs="Times New Roman"/>
          <w:color w:val="000000" w:themeColor="text1"/>
          <w:sz w:val="32"/>
          <w:szCs w:val="32"/>
          <w:u w:val="single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负 责 人：</w:t>
      </w:r>
      <w:r w:rsidR="002C6E7A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u w:val="single"/>
        </w:rPr>
        <w:t xml:space="preserve">                   </w:t>
      </w:r>
    </w:p>
    <w:p w:rsidR="00BE2C2C" w:rsidRPr="006E57E0" w:rsidRDefault="00BE2C2C" w:rsidP="00BE2C2C">
      <w:pPr>
        <w:ind w:firstLineChars="400" w:firstLine="1280"/>
        <w:rPr>
          <w:rFonts w:ascii="Times New Roman" w:eastAsia="仿宋_GB2312" w:hAnsi="Times New Roman" w:cs="Times New Roman"/>
          <w:color w:val="000000" w:themeColor="text1"/>
          <w:sz w:val="32"/>
          <w:szCs w:val="32"/>
          <w:u w:val="single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编制时间：</w:t>
      </w:r>
      <w:r w:rsidR="00FD7CF2" w:rsidRPr="006E57E0">
        <w:rPr>
          <w:rFonts w:ascii="Times New Roman" w:eastAsia="仿宋_GB2312" w:hAnsi="Times New Roman" w:cs="Times New Roman"/>
          <w:color w:val="000000" w:themeColor="text1"/>
          <w:sz w:val="32"/>
          <w:szCs w:val="32"/>
          <w:u w:val="single"/>
        </w:rPr>
        <w:t xml:space="preserve">      2022</w:t>
      </w:r>
      <w:r w:rsidR="00FD7CF2" w:rsidRPr="006E57E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u w:val="single"/>
        </w:rPr>
        <w:t>年</w:t>
      </w:r>
      <w:r w:rsidR="00FD7CF2" w:rsidRPr="006E57E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u w:val="single"/>
        </w:rPr>
        <w:t>3</w:t>
      </w:r>
      <w:r w:rsidR="00FD7CF2" w:rsidRPr="006E57E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u w:val="single"/>
        </w:rPr>
        <w:t>月</w:t>
      </w:r>
      <w:r w:rsidR="00FD7CF2" w:rsidRPr="006E57E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u w:val="single"/>
        </w:rPr>
        <w:t>2</w:t>
      </w:r>
      <w:r w:rsidR="00FD7CF2" w:rsidRPr="006E57E0">
        <w:rPr>
          <w:rFonts w:ascii="Times New Roman" w:eastAsia="仿宋_GB2312" w:hAnsi="Times New Roman" w:cs="Times New Roman"/>
          <w:color w:val="000000" w:themeColor="text1"/>
          <w:sz w:val="32"/>
          <w:szCs w:val="32"/>
          <w:u w:val="single"/>
        </w:rPr>
        <w:t>4</w:t>
      </w:r>
      <w:r w:rsidR="00FD7CF2" w:rsidRPr="006E57E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u w:val="single"/>
        </w:rPr>
        <w:t>日</w:t>
      </w: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</w:pPr>
    </w:p>
    <w:p w:rsidR="00BE2C2C" w:rsidRPr="006E57E0" w:rsidRDefault="00BE2C2C">
      <w:pPr>
        <w:rPr>
          <w:color w:val="000000" w:themeColor="text1"/>
        </w:rPr>
        <w:sectPr w:rsidR="00BE2C2C" w:rsidRPr="006E57E0" w:rsidSect="00BE2C2C">
          <w:footerReference w:type="default" r:id="rId6"/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:rsidR="00BE2C2C" w:rsidRPr="006E57E0" w:rsidRDefault="00FD7CF2" w:rsidP="00BE2C2C">
      <w:pPr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 w:rsidRPr="006E57E0">
        <w:rPr>
          <w:rFonts w:ascii="方正小标宋简体" w:eastAsia="方正小标宋简体" w:hint="eastAsia"/>
          <w:color w:val="000000" w:themeColor="text1"/>
          <w:sz w:val="44"/>
          <w:szCs w:val="44"/>
        </w:rPr>
        <w:lastRenderedPageBreak/>
        <w:t>幼儿伙食</w:t>
      </w:r>
      <w:r w:rsidR="0083696F" w:rsidRPr="006E57E0">
        <w:rPr>
          <w:rFonts w:ascii="方正小标宋简体" w:eastAsia="方正小标宋简体" w:hint="eastAsia"/>
          <w:color w:val="000000" w:themeColor="text1"/>
          <w:sz w:val="44"/>
          <w:szCs w:val="44"/>
        </w:rPr>
        <w:t>水果</w:t>
      </w:r>
      <w:r w:rsidRPr="006E57E0">
        <w:rPr>
          <w:rFonts w:ascii="方正小标宋简体" w:eastAsia="方正小标宋简体" w:hint="eastAsia"/>
          <w:color w:val="000000" w:themeColor="text1"/>
          <w:sz w:val="44"/>
          <w:szCs w:val="44"/>
        </w:rPr>
        <w:t>生鲜、</w:t>
      </w:r>
      <w:r w:rsidR="0083696F" w:rsidRPr="006E57E0">
        <w:rPr>
          <w:rFonts w:ascii="方正小标宋简体" w:eastAsia="方正小标宋简体" w:hint="eastAsia"/>
          <w:color w:val="000000" w:themeColor="text1"/>
          <w:sz w:val="44"/>
          <w:szCs w:val="44"/>
        </w:rPr>
        <w:t>糕</w:t>
      </w:r>
      <w:r w:rsidRPr="006E57E0">
        <w:rPr>
          <w:rFonts w:ascii="方正小标宋简体" w:eastAsia="方正小标宋简体" w:hint="eastAsia"/>
          <w:color w:val="000000" w:themeColor="text1"/>
          <w:sz w:val="44"/>
          <w:szCs w:val="44"/>
        </w:rPr>
        <w:t>点</w:t>
      </w:r>
      <w:r w:rsidR="0083696F" w:rsidRPr="006E57E0">
        <w:rPr>
          <w:rFonts w:ascii="方正小标宋简体" w:eastAsia="方正小标宋简体" w:hint="eastAsia"/>
          <w:color w:val="000000" w:themeColor="text1"/>
          <w:sz w:val="44"/>
          <w:szCs w:val="44"/>
        </w:rPr>
        <w:t>类</w:t>
      </w:r>
      <w:r w:rsidR="00BE2C2C" w:rsidRPr="006E57E0">
        <w:rPr>
          <w:rFonts w:ascii="方正小标宋简体" w:eastAsia="方正小标宋简体" w:hint="eastAsia"/>
          <w:color w:val="000000" w:themeColor="text1"/>
          <w:sz w:val="44"/>
          <w:szCs w:val="44"/>
        </w:rPr>
        <w:t>项目采购需求文件</w:t>
      </w:r>
    </w:p>
    <w:p w:rsidR="00BE2C2C" w:rsidRPr="006E57E0" w:rsidRDefault="00BE2C2C" w:rsidP="00BE2C2C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一、采购项目基本情况</w:t>
      </w:r>
    </w:p>
    <w:p w:rsidR="00BE2C2C" w:rsidRPr="006E57E0" w:rsidRDefault="005D4F26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本项目旨在采购</w:t>
      </w:r>
      <w:r w:rsidR="00BC533A" w:rsidRPr="006E57E0">
        <w:rPr>
          <w:rFonts w:ascii="仿宋_GB2312" w:eastAsia="仿宋_GB2312" w:hint="eastAsia"/>
          <w:color w:val="000000" w:themeColor="text1"/>
          <w:sz w:val="32"/>
          <w:szCs w:val="32"/>
        </w:rPr>
        <w:t>幼儿园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食堂物资，如所需</w:t>
      </w:r>
      <w:r w:rsidR="00BC533A" w:rsidRPr="006E57E0">
        <w:rPr>
          <w:rFonts w:ascii="仿宋_GB2312" w:eastAsia="仿宋_GB2312" w:hint="eastAsia"/>
          <w:color w:val="000000" w:themeColor="text1"/>
          <w:sz w:val="32"/>
          <w:szCs w:val="32"/>
        </w:rPr>
        <w:t>水果、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蔬菜、</w:t>
      </w:r>
      <w:r w:rsidR="00BC533A" w:rsidRPr="006E57E0">
        <w:rPr>
          <w:rFonts w:ascii="仿宋_GB2312" w:eastAsia="仿宋_GB2312" w:hint="eastAsia"/>
          <w:color w:val="000000" w:themeColor="text1"/>
          <w:sz w:val="32"/>
          <w:szCs w:val="32"/>
        </w:rPr>
        <w:t>水产等生鲜产品及糕点类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等食品供应</w:t>
      </w:r>
      <w:r w:rsidR="00BC533A" w:rsidRPr="006E57E0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BE2C2C" w:rsidRPr="006E57E0" w:rsidRDefault="00BE2C2C" w:rsidP="00BE2C2C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二、采购项目批准情况</w:t>
      </w:r>
    </w:p>
    <w:p w:rsidR="0083696F" w:rsidRPr="006E57E0" w:rsidRDefault="0083696F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批件号：《关于幼儿伙食供应事》，</w:t>
      </w:r>
    </w:p>
    <w:p w:rsidR="0083696F" w:rsidRPr="006E57E0" w:rsidRDefault="0083696F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批准时间：2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022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年3月2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2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日</w:t>
      </w:r>
    </w:p>
    <w:p w:rsidR="0083696F" w:rsidRPr="006E57E0" w:rsidRDefault="0083696F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经费来源：幼儿园伙食费</w:t>
      </w:r>
    </w:p>
    <w:p w:rsidR="0083696F" w:rsidRPr="006E57E0" w:rsidRDefault="0083696F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幼儿伙食水果鲜和糕点类由采购办面向社会公开招标</w:t>
      </w:r>
    </w:p>
    <w:p w:rsidR="0083696F" w:rsidRPr="006E57E0" w:rsidRDefault="0083696F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（以上批件见附件一）</w:t>
      </w:r>
    </w:p>
    <w:p w:rsidR="00BE2C2C" w:rsidRPr="006E57E0" w:rsidRDefault="00BE2C2C" w:rsidP="00BE2C2C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三、预算金额及经费来源</w:t>
      </w:r>
    </w:p>
    <w:p w:rsidR="00BE2C2C" w:rsidRPr="006E57E0" w:rsidRDefault="00BE2C2C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本项目预算金额为</w:t>
      </w:r>
      <w:r w:rsidR="00F95C06" w:rsidRPr="006E57E0">
        <w:rPr>
          <w:rFonts w:ascii="仿宋_GB2312" w:eastAsia="仿宋_GB2312"/>
          <w:color w:val="000000" w:themeColor="text1"/>
          <w:sz w:val="32"/>
          <w:szCs w:val="32"/>
        </w:rPr>
        <w:t>100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万元，</w:t>
      </w:r>
      <w:r w:rsidR="009822ED" w:rsidRPr="006E57E0">
        <w:rPr>
          <w:rFonts w:ascii="仿宋_GB2312" w:eastAsia="仿宋_GB2312" w:hint="eastAsia"/>
          <w:color w:val="000000" w:themeColor="text1"/>
          <w:sz w:val="32"/>
          <w:szCs w:val="32"/>
        </w:rPr>
        <w:t>已列入本年度预算，所属经费科目为</w:t>
      </w:r>
      <w:r w:rsidR="002C1201" w:rsidRPr="006E57E0">
        <w:rPr>
          <w:rFonts w:ascii="仿宋_GB2312" w:eastAsia="仿宋_GB2312" w:hint="eastAsia"/>
          <w:color w:val="000000" w:themeColor="text1"/>
          <w:sz w:val="32"/>
          <w:szCs w:val="32"/>
        </w:rPr>
        <w:t>幼儿伙食费</w:t>
      </w:r>
      <w:r w:rsidR="009822ED" w:rsidRPr="006E57E0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984599" w:rsidRPr="006E57E0" w:rsidRDefault="00984599" w:rsidP="00984599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四、采购方式及分包建议</w:t>
      </w:r>
    </w:p>
    <w:p w:rsidR="00984599" w:rsidRPr="006E57E0" w:rsidRDefault="00984599" w:rsidP="00984599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建议采购方式为</w:t>
      </w:r>
      <w:r w:rsidR="002C1201" w:rsidRPr="006E57E0">
        <w:rPr>
          <w:rFonts w:ascii="仿宋_GB2312" w:eastAsia="仿宋_GB2312" w:hint="eastAsia"/>
          <w:color w:val="000000" w:themeColor="text1"/>
          <w:sz w:val="32"/>
          <w:szCs w:val="32"/>
        </w:rPr>
        <w:t>集中</w:t>
      </w:r>
      <w:r w:rsidR="00737D2E" w:rsidRPr="006E57E0">
        <w:rPr>
          <w:rFonts w:ascii="仿宋_GB2312" w:eastAsia="仿宋_GB2312" w:hint="eastAsia"/>
          <w:color w:val="000000" w:themeColor="text1"/>
          <w:sz w:val="32"/>
          <w:szCs w:val="32"/>
        </w:rPr>
        <w:t>招标</w:t>
      </w:r>
      <w:r w:rsidR="002C1201" w:rsidRPr="006E57E0">
        <w:rPr>
          <w:rFonts w:ascii="仿宋_GB2312" w:eastAsia="仿宋_GB2312" w:hint="eastAsia"/>
          <w:color w:val="000000" w:themeColor="text1"/>
          <w:sz w:val="32"/>
          <w:szCs w:val="32"/>
        </w:rPr>
        <w:t>采购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2C1201" w:rsidRPr="006E57E0">
        <w:rPr>
          <w:rFonts w:ascii="仿宋_GB2312" w:eastAsia="仿宋_GB2312" w:hint="eastAsia"/>
          <w:color w:val="000000" w:themeColor="text1"/>
          <w:sz w:val="32"/>
          <w:szCs w:val="32"/>
        </w:rPr>
        <w:t>不分包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，预算金额分别为</w:t>
      </w:r>
      <w:r w:rsidR="00C54F4C" w:rsidRPr="006E57E0">
        <w:rPr>
          <w:rFonts w:ascii="仿宋_GB2312" w:eastAsia="仿宋_GB2312"/>
          <w:color w:val="000000" w:themeColor="text1"/>
          <w:sz w:val="32"/>
          <w:szCs w:val="32"/>
        </w:rPr>
        <w:t>100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万元</w:t>
      </w:r>
      <w:r w:rsidR="002C1201" w:rsidRPr="006E57E0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9822ED" w:rsidRPr="006E57E0" w:rsidRDefault="00984599" w:rsidP="00BE2C2C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五</w:t>
      </w:r>
      <w:r w:rsidR="009822ED"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、详细技术参数</w:t>
      </w:r>
      <w:r w:rsidR="000F4F43"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/服务内容及标准要求</w:t>
      </w:r>
    </w:p>
    <w:p w:rsidR="002C1201" w:rsidRPr="006E57E0" w:rsidRDefault="00300CF4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（</w:t>
      </w:r>
      <w:r w:rsidR="002C1201" w:rsidRPr="006E57E0">
        <w:rPr>
          <w:rFonts w:ascii="仿宋_GB2312" w:eastAsia="仿宋_GB2312" w:hint="eastAsia"/>
          <w:color w:val="000000" w:themeColor="text1"/>
          <w:sz w:val="32"/>
          <w:szCs w:val="32"/>
        </w:rPr>
        <w:t>见附件二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）</w:t>
      </w:r>
    </w:p>
    <w:p w:rsidR="009822ED" w:rsidRPr="006E57E0" w:rsidRDefault="00984599" w:rsidP="00BE2C2C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六</w:t>
      </w:r>
      <w:r w:rsidR="009822ED"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、供应商资格条件要求</w:t>
      </w:r>
    </w:p>
    <w:p w:rsidR="00150604" w:rsidRPr="006E57E0" w:rsidRDefault="00150604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1. 供应商须具备以下资格：</w:t>
      </w:r>
    </w:p>
    <w:p w:rsidR="00150604" w:rsidRPr="006E57E0" w:rsidRDefault="00150604" w:rsidP="00300CF4">
      <w:pPr>
        <w:spacing w:line="579" w:lineRule="exact"/>
        <w:ind w:firstLineChars="221" w:firstLine="707"/>
        <w:rPr>
          <w:rFonts w:ascii="仿宋_GB2312" w:eastAsia="仿宋_GB2312"/>
          <w:color w:val="000000" w:themeColor="text1"/>
          <w:sz w:val="32"/>
          <w:szCs w:val="32"/>
        </w:rPr>
      </w:pPr>
    </w:p>
    <w:p w:rsidR="00150604" w:rsidRPr="006E57E0" w:rsidRDefault="002D1220" w:rsidP="00150604">
      <w:pPr>
        <w:spacing w:line="579" w:lineRule="exact"/>
        <w:ind w:firstLineChars="265" w:firstLine="848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根据教育部、国家市场监督管理总局、国家卫生健康委员会第4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5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号令《学校食品安全与营养健康管理规定》供应商</w:t>
      </w:r>
      <w:r w:rsidR="00150604" w:rsidRPr="006E57E0">
        <w:rPr>
          <w:rFonts w:ascii="仿宋_GB2312" w:eastAsia="仿宋_GB2312"/>
          <w:color w:val="000000" w:themeColor="text1"/>
          <w:sz w:val="32"/>
          <w:szCs w:val="32"/>
        </w:rPr>
        <w:t>具有有效的餐饮服务许可证或食品经营许可证。</w:t>
      </w:r>
    </w:p>
    <w:p w:rsidR="009822ED" w:rsidRPr="006E57E0" w:rsidRDefault="00984599" w:rsidP="00BE2C2C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七</w:t>
      </w:r>
      <w:r w:rsidR="009822ED"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、</w:t>
      </w:r>
      <w:r w:rsidR="00A53158"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主要</w:t>
      </w:r>
      <w:r w:rsidR="009822ED"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商务要求</w:t>
      </w:r>
    </w:p>
    <w:p w:rsidR="00BB6662" w:rsidRPr="006E57E0" w:rsidRDefault="009822ED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1.</w:t>
      </w:r>
      <w:r w:rsidR="00B07C1E" w:rsidRPr="006E57E0">
        <w:rPr>
          <w:rFonts w:ascii="仿宋_GB2312" w:eastAsia="仿宋_GB2312" w:hint="eastAsia"/>
          <w:color w:val="000000" w:themeColor="text1"/>
          <w:sz w:val="32"/>
          <w:szCs w:val="32"/>
        </w:rPr>
        <w:t>交付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时限：</w:t>
      </w:r>
    </w:p>
    <w:p w:rsidR="00BB6662" w:rsidRPr="006E57E0" w:rsidRDefault="004B64BD" w:rsidP="00BB6662">
      <w:pPr>
        <w:spacing w:line="579" w:lineRule="exact"/>
        <w:ind w:firstLineChars="183" w:firstLine="586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①</w:t>
      </w:r>
      <w:r w:rsidR="00150604" w:rsidRPr="006E57E0">
        <w:rPr>
          <w:rFonts w:ascii="仿宋_GB2312" w:eastAsia="仿宋_GB2312"/>
          <w:color w:val="000000" w:themeColor="text1"/>
          <w:sz w:val="32"/>
          <w:szCs w:val="32"/>
        </w:rPr>
        <w:t>成交供应商</w:t>
      </w:r>
      <w:r w:rsidR="00D33DC6" w:rsidRPr="006E57E0">
        <w:rPr>
          <w:rFonts w:ascii="仿宋_GB2312" w:eastAsia="仿宋_GB2312" w:hint="eastAsia"/>
          <w:color w:val="000000" w:themeColor="text1"/>
          <w:sz w:val="32"/>
          <w:szCs w:val="32"/>
        </w:rPr>
        <w:t>须按需方</w:t>
      </w:r>
      <w:r w:rsidR="00926585" w:rsidRPr="006E57E0">
        <w:rPr>
          <w:rFonts w:ascii="仿宋_GB2312" w:eastAsia="仿宋_GB2312" w:hint="eastAsia"/>
          <w:color w:val="000000" w:themeColor="text1"/>
          <w:sz w:val="32"/>
          <w:szCs w:val="32"/>
        </w:rPr>
        <w:t>前一周</w:t>
      </w:r>
      <w:r w:rsidR="00D33DC6" w:rsidRPr="006E57E0">
        <w:rPr>
          <w:rFonts w:ascii="仿宋_GB2312" w:eastAsia="仿宋_GB2312" w:hint="eastAsia"/>
          <w:color w:val="000000" w:themeColor="text1"/>
          <w:sz w:val="32"/>
          <w:szCs w:val="32"/>
        </w:rPr>
        <w:t>提供</w:t>
      </w:r>
      <w:r w:rsidR="00150604" w:rsidRPr="006E57E0">
        <w:rPr>
          <w:rFonts w:ascii="仿宋_GB2312" w:eastAsia="仿宋_GB2312"/>
          <w:color w:val="000000" w:themeColor="text1"/>
          <w:sz w:val="32"/>
          <w:szCs w:val="32"/>
        </w:rPr>
        <w:t>的</w:t>
      </w:r>
      <w:r w:rsidR="00D33DC6" w:rsidRPr="006E57E0">
        <w:rPr>
          <w:rFonts w:ascii="仿宋_GB2312" w:eastAsia="仿宋_GB2312" w:hint="eastAsia"/>
          <w:color w:val="000000" w:themeColor="text1"/>
          <w:sz w:val="32"/>
          <w:szCs w:val="32"/>
        </w:rPr>
        <w:t>订货单</w:t>
      </w:r>
      <w:r w:rsidR="00926585" w:rsidRPr="006E57E0">
        <w:rPr>
          <w:rFonts w:ascii="仿宋_GB2312" w:eastAsia="仿宋_GB2312" w:hint="eastAsia"/>
          <w:color w:val="000000" w:themeColor="text1"/>
          <w:sz w:val="32"/>
          <w:szCs w:val="32"/>
        </w:rPr>
        <w:t>逐日</w:t>
      </w:r>
      <w:r w:rsidR="00150604" w:rsidRPr="006E57E0">
        <w:rPr>
          <w:rFonts w:ascii="仿宋_GB2312" w:eastAsia="仿宋_GB2312"/>
          <w:color w:val="000000" w:themeColor="text1"/>
          <w:sz w:val="32"/>
          <w:szCs w:val="32"/>
        </w:rPr>
        <w:t>配送</w:t>
      </w:r>
      <w:r w:rsidR="00D33DC6" w:rsidRPr="006E57E0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BB6662" w:rsidRPr="006E57E0" w:rsidRDefault="004B64BD" w:rsidP="004B64BD">
      <w:pPr>
        <w:spacing w:line="579" w:lineRule="exact"/>
        <w:ind w:firstLineChars="177" w:firstLine="566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②</w:t>
      </w:r>
      <w:r w:rsidR="00150604" w:rsidRPr="006E57E0">
        <w:rPr>
          <w:rFonts w:ascii="仿宋_GB2312" w:eastAsia="仿宋_GB2312"/>
          <w:color w:val="000000" w:themeColor="text1"/>
          <w:sz w:val="32"/>
          <w:szCs w:val="32"/>
        </w:rPr>
        <w:t xml:space="preserve">成交供应商须在每日上午 6:30 前，将双方核准过的膳食送至指定地点，并通知幼儿园相关人员验收。 </w:t>
      </w:r>
    </w:p>
    <w:p w:rsidR="009822ED" w:rsidRPr="006E57E0" w:rsidRDefault="004B64BD" w:rsidP="00BB6662">
      <w:pPr>
        <w:spacing w:line="579" w:lineRule="exact"/>
        <w:ind w:firstLineChars="177" w:firstLine="566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③</w:t>
      </w:r>
      <w:r w:rsidR="00150604" w:rsidRPr="006E57E0">
        <w:rPr>
          <w:rFonts w:ascii="仿宋_GB2312" w:eastAsia="仿宋_GB2312"/>
          <w:color w:val="000000" w:themeColor="text1"/>
          <w:sz w:val="32"/>
          <w:szCs w:val="32"/>
        </w:rPr>
        <w:t>遇临时紧急情况时，成交供应商在接到订单后最迟 1 小时内完成补货配送。</w:t>
      </w:r>
    </w:p>
    <w:p w:rsidR="009822ED" w:rsidRPr="006E57E0" w:rsidRDefault="009822ED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2.质保期：</w:t>
      </w:r>
      <w:r w:rsidR="00BB6662" w:rsidRPr="006E57E0">
        <w:rPr>
          <w:rFonts w:ascii="仿宋_GB2312" w:eastAsia="仿宋_GB2312"/>
          <w:color w:val="000000" w:themeColor="text1"/>
          <w:sz w:val="32"/>
          <w:szCs w:val="32"/>
        </w:rPr>
        <w:t>肉类、蛋类、水产类、奶制品、果蔬类必须使用新鲜食材，</w:t>
      </w:r>
      <w:r w:rsidR="00380888" w:rsidRPr="006E57E0">
        <w:rPr>
          <w:rFonts w:ascii="仿宋_GB2312" w:eastAsia="仿宋_GB2312" w:hint="eastAsia"/>
          <w:color w:val="000000" w:themeColor="text1"/>
          <w:sz w:val="32"/>
          <w:szCs w:val="32"/>
        </w:rPr>
        <w:t>保持新鲜感观度，</w:t>
      </w:r>
      <w:r w:rsidR="00BB6662" w:rsidRPr="006E57E0">
        <w:rPr>
          <w:rFonts w:ascii="仿宋_GB2312" w:eastAsia="仿宋_GB2312"/>
          <w:color w:val="000000" w:themeColor="text1"/>
          <w:sz w:val="32"/>
          <w:szCs w:val="32"/>
        </w:rPr>
        <w:t>不得使用冷冻食材</w:t>
      </w:r>
      <w:r w:rsidR="00380888" w:rsidRPr="006E57E0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D33DC6" w:rsidRPr="006E57E0">
        <w:rPr>
          <w:rFonts w:ascii="仿宋_GB2312" w:eastAsia="仿宋_GB2312" w:hint="eastAsia"/>
          <w:color w:val="000000" w:themeColor="text1"/>
          <w:sz w:val="32"/>
          <w:szCs w:val="32"/>
        </w:rPr>
        <w:t>有独立包装的商品送货</w:t>
      </w:r>
      <w:r w:rsidR="00926585" w:rsidRPr="006E57E0">
        <w:rPr>
          <w:rFonts w:ascii="仿宋_GB2312" w:eastAsia="仿宋_GB2312" w:hint="eastAsia"/>
          <w:color w:val="000000" w:themeColor="text1"/>
          <w:sz w:val="32"/>
          <w:szCs w:val="32"/>
        </w:rPr>
        <w:t>时</w:t>
      </w:r>
      <w:r w:rsidR="00D33DC6" w:rsidRPr="006E57E0">
        <w:rPr>
          <w:rFonts w:ascii="仿宋_GB2312" w:eastAsia="仿宋_GB2312" w:hint="eastAsia"/>
          <w:color w:val="000000" w:themeColor="text1"/>
          <w:sz w:val="32"/>
          <w:szCs w:val="32"/>
        </w:rPr>
        <w:t>应留有3</w:t>
      </w:r>
      <w:r w:rsidR="00D33DC6" w:rsidRPr="006E57E0">
        <w:rPr>
          <w:rFonts w:ascii="仿宋_GB2312" w:eastAsia="仿宋_GB2312"/>
          <w:color w:val="000000" w:themeColor="text1"/>
          <w:sz w:val="32"/>
          <w:szCs w:val="32"/>
        </w:rPr>
        <w:t>/4</w:t>
      </w:r>
      <w:r w:rsidR="00D33DC6" w:rsidRPr="006E57E0">
        <w:rPr>
          <w:rFonts w:ascii="仿宋_GB2312" w:eastAsia="仿宋_GB2312" w:hint="eastAsia"/>
          <w:color w:val="000000" w:themeColor="text1"/>
          <w:sz w:val="32"/>
          <w:szCs w:val="32"/>
        </w:rPr>
        <w:t>保质期限。</w:t>
      </w:r>
    </w:p>
    <w:p w:rsidR="00E52B3C" w:rsidRPr="006E57E0" w:rsidRDefault="009822ED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3.售后服务能力：</w:t>
      </w:r>
    </w:p>
    <w:p w:rsidR="00E52B3C" w:rsidRPr="006E57E0" w:rsidRDefault="00E52B3C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履约要求：</w:t>
      </w:r>
    </w:p>
    <w:p w:rsidR="00E52B3C" w:rsidRPr="006E57E0" w:rsidRDefault="00380888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①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成交供应商不得将配送服务私自转让或委托他人经营，不在配送过程中从事与经营无关的任何活动，一经发现，幼儿园有权取消其中标资格，由此造成的损失，由成交供应商负责。</w:t>
      </w:r>
    </w:p>
    <w:p w:rsidR="00E52B3C" w:rsidRPr="006E57E0" w:rsidRDefault="00380888" w:rsidP="00E52B3C">
      <w:pPr>
        <w:spacing w:line="579" w:lineRule="exact"/>
        <w:ind w:firstLineChars="133" w:firstLine="426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②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 xml:space="preserve">成交供应商须公布投诉电话，有反映意见的渠道，有改进方案与反馈的流程。 </w:t>
      </w:r>
    </w:p>
    <w:p w:rsidR="00E52B3C" w:rsidRPr="006E57E0" w:rsidRDefault="00380888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③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由于成交供应商提供食物不洁给幼儿园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幼儿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造成食物中毒或者其他相关后果的，必须承担经济赔偿责任和法律责任。</w:t>
      </w:r>
    </w:p>
    <w:p w:rsidR="00380888" w:rsidRPr="006E57E0" w:rsidRDefault="00380888" w:rsidP="00E52B3C">
      <w:pPr>
        <w:spacing w:line="579" w:lineRule="exact"/>
        <w:ind w:firstLineChars="177" w:firstLine="566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lastRenderedPageBreak/>
        <w:t>④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成交供应商工作人员在膳食配送过程中发生的安全事故、人员伤亡事故的，均由成交供应商自行承担。</w:t>
      </w:r>
    </w:p>
    <w:p w:rsidR="00B07C1E" w:rsidRPr="006E57E0" w:rsidRDefault="00B07C1E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4.资金结算方式：</w:t>
      </w:r>
    </w:p>
    <w:p w:rsidR="00E52B3C" w:rsidRPr="006E57E0" w:rsidRDefault="00412C78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所有货款均以人民币结算</w:t>
      </w:r>
      <w:r w:rsidR="00923B82" w:rsidRPr="006E57E0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E52B3C" w:rsidRPr="006E57E0">
        <w:rPr>
          <w:rFonts w:ascii="仿宋_GB2312" w:eastAsia="仿宋_GB2312"/>
          <w:color w:val="000000" w:themeColor="text1"/>
          <w:sz w:val="32"/>
          <w:szCs w:val="32"/>
        </w:rPr>
        <w:t>按月结算膳食费用及配送服务费用，</w:t>
      </w:r>
      <w:r w:rsidR="00E52B3C" w:rsidRPr="006E57E0">
        <w:rPr>
          <w:rFonts w:ascii="仿宋_GB2312" w:eastAsia="仿宋_GB2312" w:hint="eastAsia"/>
          <w:color w:val="000000" w:themeColor="text1"/>
          <w:sz w:val="32"/>
          <w:szCs w:val="32"/>
        </w:rPr>
        <w:t>供应商</w:t>
      </w:r>
      <w:r w:rsidR="00E52B3C" w:rsidRPr="006E57E0">
        <w:rPr>
          <w:rFonts w:ascii="仿宋_GB2312" w:eastAsia="仿宋_GB2312"/>
          <w:color w:val="000000" w:themeColor="text1"/>
          <w:sz w:val="32"/>
          <w:szCs w:val="32"/>
        </w:rPr>
        <w:t>在次月的 10 号前向</w:t>
      </w:r>
      <w:r w:rsidR="00E52B3C" w:rsidRPr="006E57E0">
        <w:rPr>
          <w:rFonts w:ascii="仿宋_GB2312" w:eastAsia="仿宋_GB2312" w:hint="eastAsia"/>
          <w:color w:val="000000" w:themeColor="text1"/>
          <w:sz w:val="32"/>
          <w:szCs w:val="32"/>
        </w:rPr>
        <w:t>需</w:t>
      </w:r>
      <w:r w:rsidR="00E52B3C" w:rsidRPr="006E57E0">
        <w:rPr>
          <w:rFonts w:ascii="仿宋_GB2312" w:eastAsia="仿宋_GB2312"/>
          <w:color w:val="000000" w:themeColor="text1"/>
          <w:sz w:val="32"/>
          <w:szCs w:val="32"/>
        </w:rPr>
        <w:t>方提出付款申请（申请资料含合法有效的发票、</w:t>
      </w:r>
      <w:r w:rsidR="00E52B3C" w:rsidRPr="006E57E0">
        <w:rPr>
          <w:rFonts w:ascii="仿宋_GB2312" w:eastAsia="仿宋_GB2312" w:hint="eastAsia"/>
          <w:color w:val="000000" w:themeColor="text1"/>
          <w:sz w:val="32"/>
          <w:szCs w:val="32"/>
        </w:rPr>
        <w:t>需</w:t>
      </w:r>
      <w:r w:rsidR="00E52B3C" w:rsidRPr="006E57E0">
        <w:rPr>
          <w:rFonts w:ascii="仿宋_GB2312" w:eastAsia="仿宋_GB2312"/>
          <w:color w:val="000000" w:themeColor="text1"/>
          <w:sz w:val="32"/>
          <w:szCs w:val="32"/>
        </w:rPr>
        <w:t>方签字认可的结算票据等），经</w:t>
      </w:r>
      <w:r w:rsidR="00E52B3C" w:rsidRPr="006E57E0">
        <w:rPr>
          <w:rFonts w:ascii="仿宋_GB2312" w:eastAsia="仿宋_GB2312" w:hint="eastAsia"/>
          <w:color w:val="000000" w:themeColor="text1"/>
          <w:sz w:val="32"/>
          <w:szCs w:val="32"/>
        </w:rPr>
        <w:t>需</w:t>
      </w:r>
      <w:r w:rsidR="00E52B3C" w:rsidRPr="006E57E0">
        <w:rPr>
          <w:rFonts w:ascii="仿宋_GB2312" w:eastAsia="仿宋_GB2312"/>
          <w:color w:val="000000" w:themeColor="text1"/>
          <w:sz w:val="32"/>
          <w:szCs w:val="32"/>
        </w:rPr>
        <w:t>方审核通过，</w:t>
      </w:r>
      <w:r w:rsidR="00E52B3C" w:rsidRPr="006E57E0">
        <w:rPr>
          <w:rFonts w:ascii="仿宋_GB2312" w:eastAsia="仿宋_GB2312" w:hint="eastAsia"/>
          <w:color w:val="000000" w:themeColor="text1"/>
          <w:sz w:val="32"/>
          <w:szCs w:val="32"/>
        </w:rPr>
        <w:t>需</w:t>
      </w:r>
      <w:r w:rsidR="00E52B3C" w:rsidRPr="006E57E0">
        <w:rPr>
          <w:rFonts w:ascii="仿宋_GB2312" w:eastAsia="仿宋_GB2312"/>
          <w:color w:val="000000" w:themeColor="text1"/>
          <w:sz w:val="32"/>
          <w:szCs w:val="32"/>
        </w:rPr>
        <w:t>方在次月</w:t>
      </w:r>
      <w:r w:rsidR="005A43C4" w:rsidRPr="006E57E0">
        <w:rPr>
          <w:rFonts w:ascii="仿宋_GB2312" w:eastAsia="仿宋_GB2312" w:hint="eastAsia"/>
          <w:color w:val="000000" w:themeColor="text1"/>
          <w:sz w:val="32"/>
          <w:szCs w:val="32"/>
        </w:rPr>
        <w:t>的</w:t>
      </w:r>
      <w:r w:rsidR="00E52B3C" w:rsidRPr="006E57E0">
        <w:rPr>
          <w:rFonts w:ascii="仿宋_GB2312" w:eastAsia="仿宋_GB2312"/>
          <w:color w:val="000000" w:themeColor="text1"/>
          <w:sz w:val="32"/>
          <w:szCs w:val="32"/>
        </w:rPr>
        <w:t>25号前完成付款（如遇节假日顺延）</w:t>
      </w:r>
      <w:r w:rsidR="005A43C4" w:rsidRPr="006E57E0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E52B3C" w:rsidRPr="006E57E0">
        <w:rPr>
          <w:rFonts w:ascii="仿宋_GB2312" w:eastAsia="仿宋_GB2312"/>
          <w:color w:val="000000" w:themeColor="text1"/>
          <w:sz w:val="32"/>
          <w:szCs w:val="32"/>
        </w:rPr>
        <w:t>备注</w:t>
      </w:r>
      <w:r w:rsidR="005A43C4" w:rsidRPr="006E57E0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  <w:r w:rsidR="00E52B3C" w:rsidRPr="006E57E0">
        <w:rPr>
          <w:rFonts w:ascii="仿宋_GB2312" w:eastAsia="仿宋_GB2312"/>
          <w:color w:val="000000" w:themeColor="text1"/>
          <w:sz w:val="32"/>
          <w:szCs w:val="32"/>
        </w:rPr>
        <w:t>若付款的账号信息与</w:t>
      </w:r>
      <w:r w:rsidR="00E52B3C" w:rsidRPr="006E57E0">
        <w:rPr>
          <w:rFonts w:ascii="仿宋_GB2312" w:eastAsia="仿宋_GB2312" w:hint="eastAsia"/>
          <w:color w:val="000000" w:themeColor="text1"/>
          <w:sz w:val="32"/>
          <w:szCs w:val="32"/>
        </w:rPr>
        <w:t>供应商</w:t>
      </w:r>
      <w:r w:rsidR="00E52B3C" w:rsidRPr="006E57E0">
        <w:rPr>
          <w:rFonts w:ascii="仿宋_GB2312" w:eastAsia="仿宋_GB2312"/>
          <w:color w:val="000000" w:themeColor="text1"/>
          <w:sz w:val="32"/>
          <w:szCs w:val="32"/>
        </w:rPr>
        <w:t>不一致的</w:t>
      </w:r>
      <w:r w:rsidR="005A43C4" w:rsidRPr="006E57E0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E52B3C" w:rsidRPr="006E57E0">
        <w:rPr>
          <w:rFonts w:ascii="仿宋_GB2312" w:eastAsia="仿宋_GB2312"/>
          <w:color w:val="000000" w:themeColor="text1"/>
          <w:sz w:val="32"/>
          <w:szCs w:val="32"/>
        </w:rPr>
        <w:t>甲方不予付款。</w:t>
      </w:r>
    </w:p>
    <w:p w:rsidR="00DF6F33" w:rsidRPr="006E57E0" w:rsidRDefault="00DF6F33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供货价格：</w:t>
      </w:r>
    </w:p>
    <w:p w:rsidR="00DF6F33" w:rsidRPr="006E57E0" w:rsidRDefault="00DF6F33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（1）以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“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周谷堆农产品批发市场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”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官网当日公布的信息价，按照其平均价作为基数，乘以</w:t>
      </w:r>
      <w:r w:rsidR="002C7E0B" w:rsidRPr="006E57E0">
        <w:rPr>
          <w:rFonts w:ascii="仿宋_GB2312" w:eastAsia="仿宋_GB2312" w:hint="eastAsia"/>
          <w:color w:val="000000" w:themeColor="text1"/>
          <w:sz w:val="32"/>
          <w:szCs w:val="32"/>
        </w:rPr>
        <w:t>供应商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 xml:space="preserve">投标时所报的综合费率； </w:t>
      </w:r>
    </w:p>
    <w:p w:rsidR="00DF6F33" w:rsidRPr="006E57E0" w:rsidRDefault="00DF6F33" w:rsidP="00BE2C2C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（2）甲方采购的食品中，若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“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周谷堆农产品批发市场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”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官网上没有信息价，则可根据事前选定的合肥市大型商超 合家福超市</w:t>
      </w:r>
      <w:r w:rsidR="00BF05B1" w:rsidRPr="006E57E0">
        <w:rPr>
          <w:rFonts w:ascii="仿宋_GB2312" w:eastAsia="仿宋_GB2312" w:hint="eastAsia"/>
          <w:color w:val="000000" w:themeColor="text1"/>
          <w:sz w:val="32"/>
          <w:szCs w:val="32"/>
        </w:rPr>
        <w:t>（港汇店）或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红府超市</w:t>
      </w:r>
      <w:r w:rsidR="00BF05B1" w:rsidRPr="006E57E0">
        <w:rPr>
          <w:rFonts w:ascii="仿宋_GB2312" w:eastAsia="仿宋_GB2312" w:hint="eastAsia"/>
          <w:color w:val="000000" w:themeColor="text1"/>
          <w:sz w:val="32"/>
          <w:szCs w:val="32"/>
        </w:rPr>
        <w:t>（新华国际广场店）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当日相应信息价进行结算</w:t>
      </w:r>
      <w:r w:rsidR="00D44E52" w:rsidRPr="006E57E0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BF05B1" w:rsidRPr="006E57E0">
        <w:rPr>
          <w:rFonts w:ascii="仿宋_GB2312" w:eastAsia="仿宋_GB2312" w:hint="eastAsia"/>
          <w:color w:val="000000" w:themeColor="text1"/>
          <w:sz w:val="32"/>
          <w:szCs w:val="32"/>
        </w:rPr>
        <w:t>并提供当日市场</w:t>
      </w:r>
      <w:r w:rsidR="00376F72" w:rsidRPr="006E57E0">
        <w:rPr>
          <w:rFonts w:ascii="仿宋_GB2312" w:eastAsia="仿宋_GB2312" w:hint="eastAsia"/>
          <w:color w:val="000000" w:themeColor="text1"/>
          <w:sz w:val="32"/>
          <w:szCs w:val="32"/>
        </w:rPr>
        <w:t>调查</w:t>
      </w:r>
      <w:r w:rsidR="00BF05B1" w:rsidRPr="006E57E0">
        <w:rPr>
          <w:rFonts w:ascii="仿宋_GB2312" w:eastAsia="仿宋_GB2312" w:hint="eastAsia"/>
          <w:color w:val="000000" w:themeColor="text1"/>
          <w:sz w:val="32"/>
          <w:szCs w:val="32"/>
        </w:rPr>
        <w:t>图片做为佐证。</w:t>
      </w:r>
    </w:p>
    <w:p w:rsidR="006901F8" w:rsidRPr="006E57E0" w:rsidRDefault="006901F8" w:rsidP="006901F8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八、其他需求</w:t>
      </w:r>
    </w:p>
    <w:p w:rsidR="005D4F26" w:rsidRPr="006E57E0" w:rsidRDefault="005D4F26" w:rsidP="005D4F26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1、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进行验收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要求：</w:t>
      </w:r>
    </w:p>
    <w:p w:rsidR="005D4F26" w:rsidRPr="006E57E0" w:rsidRDefault="005D4F26" w:rsidP="005D4F26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质量及验收标准：所有货物按国家食品卫生标准要求执行，其中： （1）粮油类、副食调料等应符合国家相关标准，并拥有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“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QS（或 SC）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”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食品质量安全认证。 （2）肉类、家禽、蛋类、水产类、奶制品必须具有相对应的动物检验检疫证明，肉类产品应具有屠宰证明等相关产品证明，在供货时供甲方查验。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冷链产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品除提供相关动物检验检疫证明外，还需供核酸阴性检测证明（视疫情管控</w:t>
      </w:r>
      <w:r w:rsidR="00E7416D" w:rsidRPr="006E57E0">
        <w:rPr>
          <w:rFonts w:ascii="仿宋_GB2312" w:eastAsia="仿宋_GB2312" w:hint="eastAsia"/>
          <w:color w:val="000000" w:themeColor="text1"/>
          <w:sz w:val="32"/>
          <w:szCs w:val="32"/>
        </w:rPr>
        <w:t>要求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调整）。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 xml:space="preserve"> （3）所供应的食材中，水产、家禽类为净菜，蔬菜类可使用率应达90%以上，如达不到该要求则全额扣除当日全部菜金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，所有蔬菜需提供当日农药残留检测报告。</w:t>
      </w:r>
    </w:p>
    <w:p w:rsidR="00D16E5D" w:rsidRPr="006E57E0" w:rsidRDefault="005D4F26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2、</w:t>
      </w:r>
      <w:r w:rsidR="00380888" w:rsidRPr="006E57E0">
        <w:rPr>
          <w:rFonts w:ascii="仿宋_GB2312" w:eastAsia="仿宋_GB2312"/>
          <w:color w:val="000000" w:themeColor="text1"/>
          <w:sz w:val="32"/>
          <w:szCs w:val="32"/>
        </w:rPr>
        <w:t xml:space="preserve">膳食质量要求 </w:t>
      </w:r>
      <w:r w:rsidR="005A43C4" w:rsidRPr="006E57E0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（1）成交供应商应严格遵守《食品卫生法》相关规定，确保食品质量符合国家相关产品质量标准， 符合国家强制性规范要求，所供产品质量为同类产品中一类以上产品，必须确保每日或每批次</w:t>
      </w:r>
      <w:r w:rsidR="00923B82" w:rsidRPr="006E57E0">
        <w:rPr>
          <w:rFonts w:ascii="仿宋_GB2312" w:eastAsia="仿宋_GB2312" w:hint="eastAsia"/>
          <w:color w:val="000000" w:themeColor="text1"/>
          <w:sz w:val="32"/>
          <w:szCs w:val="32"/>
        </w:rPr>
        <w:t>（同一批次）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提供的食材经过相关检验检疫。如出现因食用其提供的食材导致食物安全事故发生，成交供应商承担一切经济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、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 xml:space="preserve">法律责任。 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（2）一经发现供应以下食品，幼儿园除全部退货外，有权立即停止成交供应商供货，同时终止合同， 没收全部履约保证金，成交供应商承担由此造成的经济责任和法律责任：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①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腐败变质、油脂酸败、霉变、生虫、污秽不洁、混有异物或者其他感官性状异常，对人体健康有害的。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②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含有毒、有害物质或者被有害物质污染，对人体健康有害的。含有严重超出标准限量的农药残留、 兽药残留、重金属、污染物质以及其他危害人体健康的。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③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含有致病性寄生虫、微生物或者微生物含量超过国家限定标准的。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④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提供未经动物检疫部门检疫、检验或者检疫、检验不合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lastRenderedPageBreak/>
        <w:t xml:space="preserve">格的肉类及其制品。 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⑤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掺假、掺杂、伪造、影响营养、卫生的含有未经卫生行政部门批准使</w:t>
      </w:r>
      <w:bookmarkStart w:id="0" w:name="_GoBack"/>
      <w:bookmarkEnd w:id="0"/>
      <w:r w:rsidRPr="006E57E0">
        <w:rPr>
          <w:rFonts w:ascii="仿宋_GB2312" w:eastAsia="仿宋_GB2312"/>
          <w:color w:val="000000" w:themeColor="text1"/>
          <w:sz w:val="32"/>
          <w:szCs w:val="32"/>
        </w:rPr>
        <w:t>用的添加剂，农药（残留） 的。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⑥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 xml:space="preserve">用非食品原料加工的，加入非食品用化学物质或者将非食品当作食品的。 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⑦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 xml:space="preserve">提供病死、毒死或死因不明的禽、畜、兽、水产动物及其制品。 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⑧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 xml:space="preserve">提供无品名、产地、厂名、生产日期、保质期及中文标识及原料说明的定型包装食品 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⑨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超过保质期限的食材。</w:t>
      </w:r>
    </w:p>
    <w:p w:rsidR="00D16E5D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⑩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 xml:space="preserve">其他可能存在导致出现食品安全隐患的食材。 </w:t>
      </w:r>
    </w:p>
    <w:p w:rsidR="00380888" w:rsidRPr="006E57E0" w:rsidRDefault="0038088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/>
          <w:color w:val="000000" w:themeColor="text1"/>
          <w:sz w:val="32"/>
          <w:szCs w:val="32"/>
        </w:rPr>
        <w:t>⑪</w:t>
      </w:r>
      <w:r w:rsidRPr="006E57E0">
        <w:rPr>
          <w:rFonts w:ascii="仿宋_GB2312" w:eastAsia="仿宋_GB2312"/>
          <w:color w:val="000000" w:themeColor="text1"/>
          <w:sz w:val="32"/>
          <w:szCs w:val="32"/>
        </w:rPr>
        <w:t>存在其它严重违反合同约定或国家有关食品安全卫生标准行为的。</w:t>
      </w:r>
    </w:p>
    <w:p w:rsidR="00380888" w:rsidRPr="006E57E0" w:rsidRDefault="00412C78" w:rsidP="006901F8">
      <w:pPr>
        <w:spacing w:line="579" w:lineRule="exact"/>
        <w:ind w:firstLineChars="200" w:firstLine="643"/>
        <w:rPr>
          <w:rFonts w:ascii="仿宋_GB2312" w:eastAsia="仿宋_GB2312"/>
          <w:b/>
          <w:bCs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3、</w:t>
      </w:r>
      <w:r w:rsidR="00380888" w:rsidRPr="006E57E0">
        <w:rPr>
          <w:rFonts w:ascii="仿宋_GB2312" w:eastAsia="仿宋_GB2312"/>
          <w:b/>
          <w:bCs/>
          <w:color w:val="000000" w:themeColor="text1"/>
          <w:sz w:val="32"/>
          <w:szCs w:val="32"/>
        </w:rPr>
        <w:t>供应商提供拟配</w:t>
      </w:r>
      <w:r w:rsidR="00376F72" w:rsidRPr="006E57E0"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送</w:t>
      </w:r>
      <w:r w:rsidR="00380888" w:rsidRPr="006E57E0">
        <w:rPr>
          <w:rFonts w:ascii="仿宋_GB2312" w:eastAsia="仿宋_GB2312"/>
          <w:b/>
          <w:bCs/>
          <w:color w:val="000000" w:themeColor="text1"/>
          <w:sz w:val="32"/>
          <w:szCs w:val="32"/>
        </w:rPr>
        <w:t>人员的健康证明；拟配</w:t>
      </w:r>
      <w:r w:rsidR="007A32FE" w:rsidRPr="006E57E0"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送</w:t>
      </w:r>
      <w:r w:rsidR="00380888" w:rsidRPr="006E57E0">
        <w:rPr>
          <w:rFonts w:ascii="仿宋_GB2312" w:eastAsia="仿宋_GB2312"/>
          <w:b/>
          <w:bCs/>
          <w:color w:val="000000" w:themeColor="text1"/>
          <w:sz w:val="32"/>
          <w:szCs w:val="32"/>
        </w:rPr>
        <w:t>人员</w:t>
      </w:r>
      <w:r w:rsidR="00B42508" w:rsidRPr="006E57E0"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三甲</w:t>
      </w:r>
      <w:r w:rsidR="00380888" w:rsidRPr="006E57E0">
        <w:rPr>
          <w:rFonts w:ascii="仿宋_GB2312" w:eastAsia="仿宋_GB2312"/>
          <w:b/>
          <w:bCs/>
          <w:color w:val="000000" w:themeColor="text1"/>
          <w:sz w:val="32"/>
          <w:szCs w:val="32"/>
        </w:rPr>
        <w:t>医院出具的胸片、免 疫十项和生化全套的检查合格证明</w:t>
      </w:r>
      <w:r w:rsidR="00BF05B1" w:rsidRPr="006E57E0"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；</w:t>
      </w:r>
      <w:r w:rsidR="00376F72" w:rsidRPr="006E57E0"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近三个月的社保证明。</w:t>
      </w:r>
    </w:p>
    <w:p w:rsidR="006901F8" w:rsidRPr="006E57E0" w:rsidRDefault="006901F8" w:rsidP="006901F8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九、采购需求评审情况</w:t>
      </w:r>
    </w:p>
    <w:p w:rsidR="006901F8" w:rsidRPr="006E57E0" w:rsidRDefault="006901F8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示例：项目组于××年××月××日召开采购需求评审会，评审专家为×××、×××……。经项目组汇报、专家评审，一致同意对采取需求做适当修改后</w:t>
      </w:r>
      <w:r w:rsidR="00F65FB5" w:rsidRPr="006E57E0">
        <w:rPr>
          <w:rFonts w:ascii="仿宋_GB2312" w:eastAsia="仿宋_GB2312" w:hint="eastAsia"/>
          <w:color w:val="000000" w:themeColor="text1"/>
          <w:sz w:val="32"/>
          <w:szCs w:val="32"/>
        </w:rPr>
        <w:t>提报采购部门。（附</w:t>
      </w:r>
      <w:r w:rsidR="00106357" w:rsidRPr="006E57E0">
        <w:rPr>
          <w:rFonts w:ascii="仿宋_GB2312" w:eastAsia="仿宋_GB2312" w:hint="eastAsia"/>
          <w:color w:val="000000" w:themeColor="text1"/>
          <w:sz w:val="32"/>
          <w:szCs w:val="32"/>
        </w:rPr>
        <w:t>采购</w:t>
      </w:r>
      <w:r w:rsidR="00F65FB5" w:rsidRPr="006E57E0">
        <w:rPr>
          <w:rFonts w:ascii="仿宋_GB2312" w:eastAsia="仿宋_GB2312" w:hint="eastAsia"/>
          <w:color w:val="000000" w:themeColor="text1"/>
          <w:sz w:val="32"/>
          <w:szCs w:val="32"/>
        </w:rPr>
        <w:t>需求评审表）</w:t>
      </w:r>
    </w:p>
    <w:p w:rsidR="00F65FB5" w:rsidRPr="006E57E0" w:rsidRDefault="00F65FB5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或：本项目未组织采购需求评审。</w:t>
      </w:r>
    </w:p>
    <w:p w:rsidR="00B756A9" w:rsidRPr="006E57E0" w:rsidRDefault="00B756A9" w:rsidP="006901F8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十、采购意向公示情况</w:t>
      </w:r>
    </w:p>
    <w:p w:rsidR="00B756A9" w:rsidRPr="006E57E0" w:rsidRDefault="00B756A9" w:rsidP="006901F8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（仅500万元以上项目需填写</w:t>
      </w:r>
      <w:r w:rsidR="00BE6E25" w:rsidRPr="006E57E0">
        <w:rPr>
          <w:rFonts w:ascii="仿宋_GB2312" w:eastAsia="仿宋_GB2312" w:hint="eastAsia"/>
          <w:color w:val="000000" w:themeColor="text1"/>
          <w:sz w:val="32"/>
          <w:szCs w:val="32"/>
        </w:rPr>
        <w:t>，附网上公告截图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）</w:t>
      </w:r>
      <w:r w:rsidR="00BE6E25" w:rsidRPr="006E57E0">
        <w:rPr>
          <w:rFonts w:ascii="仿宋_GB2312" w:eastAsia="仿宋_GB2312" w:hint="eastAsia"/>
          <w:color w:val="000000" w:themeColor="text1"/>
          <w:sz w:val="32"/>
          <w:szCs w:val="32"/>
        </w:rPr>
        <w:t>示例：本项目已在军队采购网发布采购意向公告，公示时间为×月×日至×月×日，公示期间无供应商提出意见反馈。（如有意见反馈，应简述供应商提出的意见及采纳情况）</w:t>
      </w:r>
    </w:p>
    <w:p w:rsidR="00984599" w:rsidRPr="006E57E0" w:rsidRDefault="00F65FB5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十</w:t>
      </w:r>
      <w:r w:rsidR="00AB1EE2"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一</w:t>
      </w:r>
      <w:r w:rsidR="00984599"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、项目涉密情况</w:t>
      </w:r>
    </w:p>
    <w:p w:rsidR="00984599" w:rsidRPr="006E57E0" w:rsidRDefault="00B85CC3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本项目不涉密，可以公开发布</w:t>
      </w:r>
      <w:r w:rsidR="00AB7E8E" w:rsidRPr="006E57E0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2115AB" w:rsidRPr="006E57E0" w:rsidRDefault="002115AB">
      <w:pPr>
        <w:spacing w:line="579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十</w:t>
      </w:r>
      <w:r w:rsidR="00AB1EE2"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二</w:t>
      </w: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、</w:t>
      </w:r>
      <w:r w:rsidR="00FA19E9"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项目组</w:t>
      </w:r>
      <w:r w:rsidRPr="006E57E0">
        <w:rPr>
          <w:rFonts w:ascii="黑体" w:eastAsia="黑体" w:hAnsi="黑体" w:hint="eastAsia"/>
          <w:color w:val="000000" w:themeColor="text1"/>
          <w:sz w:val="32"/>
          <w:szCs w:val="32"/>
        </w:rPr>
        <w:t>联系方式</w:t>
      </w:r>
    </w:p>
    <w:p w:rsidR="00A8551C" w:rsidRPr="006E57E0" w:rsidRDefault="002115AB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联系人：</w:t>
      </w:r>
      <w:r w:rsidR="002C6E7A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</w:p>
    <w:p w:rsidR="00A8551C" w:rsidRPr="006E57E0" w:rsidRDefault="002115AB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联系电话：</w:t>
      </w:r>
      <w:r w:rsidR="002C6E7A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</w:p>
    <w:p w:rsidR="00984599" w:rsidRPr="006E57E0" w:rsidRDefault="002115AB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手机号</w:t>
      </w:r>
      <w:r w:rsidR="00A8551C" w:rsidRPr="006E57E0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  <w:r w:rsidR="002C6E7A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</w:p>
    <w:p w:rsidR="005224A1" w:rsidRPr="006E57E0" w:rsidRDefault="005224A1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984599" w:rsidRPr="006E57E0" w:rsidRDefault="00984599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附件</w:t>
      </w:r>
      <w:r w:rsidR="00730C53" w:rsidRPr="006E57E0">
        <w:rPr>
          <w:rFonts w:ascii="仿宋_GB2312" w:eastAsia="仿宋_GB2312" w:hint="eastAsia"/>
          <w:color w:val="000000" w:themeColor="text1"/>
          <w:sz w:val="32"/>
          <w:szCs w:val="32"/>
        </w:rPr>
        <w:t>（注：根据实际情况填列）</w:t>
      </w: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</w:p>
    <w:p w:rsidR="00984599" w:rsidRPr="006E57E0" w:rsidRDefault="00984599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1.集中采购需求计划表</w:t>
      </w:r>
    </w:p>
    <w:p w:rsidR="00984599" w:rsidRPr="006E57E0" w:rsidRDefault="00984599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2.项目批准材料</w:t>
      </w:r>
    </w:p>
    <w:p w:rsidR="00984599" w:rsidRPr="006E57E0" w:rsidRDefault="002115AB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3.采购需求自评表</w:t>
      </w:r>
    </w:p>
    <w:p w:rsidR="00984599" w:rsidRPr="006E57E0" w:rsidRDefault="00FA19E9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4.采购</w:t>
      </w:r>
      <w:r w:rsidR="005224A1" w:rsidRPr="006E57E0">
        <w:rPr>
          <w:rFonts w:ascii="仿宋_GB2312" w:eastAsia="仿宋_GB2312" w:hint="eastAsia"/>
          <w:color w:val="000000" w:themeColor="text1"/>
          <w:sz w:val="32"/>
          <w:szCs w:val="32"/>
        </w:rPr>
        <w:t>供应商供货要求</w:t>
      </w:r>
    </w:p>
    <w:p w:rsidR="00984599" w:rsidRPr="006E57E0" w:rsidRDefault="00984599">
      <w:pPr>
        <w:spacing w:line="579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984599" w:rsidRPr="006E57E0" w:rsidRDefault="00984599" w:rsidP="008D34CB">
      <w:pPr>
        <w:spacing w:line="579" w:lineRule="exact"/>
        <w:ind w:firstLineChars="1600" w:firstLine="512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>（需求单位盖章）</w:t>
      </w:r>
    </w:p>
    <w:p w:rsidR="00984599" w:rsidRPr="006E57E0" w:rsidRDefault="00984599" w:rsidP="008D34CB">
      <w:pPr>
        <w:spacing w:line="579" w:lineRule="exact"/>
        <w:ind w:firstLineChars="1500" w:firstLine="4800"/>
        <w:rPr>
          <w:rFonts w:ascii="仿宋_GB2312" w:eastAsia="仿宋_GB2312"/>
          <w:color w:val="000000" w:themeColor="text1"/>
          <w:sz w:val="32"/>
          <w:szCs w:val="32"/>
        </w:rPr>
      </w:pPr>
      <w:r w:rsidRPr="006E57E0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年    月    日</w:t>
      </w:r>
    </w:p>
    <w:sectPr w:rsidR="00984599" w:rsidRPr="006E57E0" w:rsidSect="00984599">
      <w:footerReference w:type="default" r:id="rId7"/>
      <w:pgSz w:w="11906" w:h="16838"/>
      <w:pgMar w:top="2098" w:right="1474" w:bottom="1985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864" w:rsidRDefault="00527864" w:rsidP="00984599">
      <w:r>
        <w:separator/>
      </w:r>
    </w:p>
  </w:endnote>
  <w:endnote w:type="continuationSeparator" w:id="1">
    <w:p w:rsidR="00527864" w:rsidRDefault="00527864" w:rsidP="00984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599" w:rsidRPr="00984599" w:rsidRDefault="00984599" w:rsidP="00984599">
    <w:pPr>
      <w:pStyle w:val="a4"/>
      <w:jc w:val="right"/>
      <w:rPr>
        <w:rFonts w:asciiTheme="minorEastAsia" w:hAnsiTheme="minorEastAsia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5958358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984599" w:rsidRPr="00984599" w:rsidRDefault="00984599" w:rsidP="00984599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 w:rsidRPr="00984599">
          <w:rPr>
            <w:rFonts w:asciiTheme="minorEastAsia" w:hAnsiTheme="minorEastAsia" w:hint="eastAsia"/>
            <w:sz w:val="28"/>
            <w:szCs w:val="28"/>
          </w:rPr>
          <w:t>—</w:t>
        </w:r>
        <w:r w:rsidR="006C5450" w:rsidRPr="00984599">
          <w:rPr>
            <w:rFonts w:asciiTheme="minorEastAsia" w:hAnsiTheme="minorEastAsia"/>
            <w:sz w:val="28"/>
            <w:szCs w:val="28"/>
          </w:rPr>
          <w:fldChar w:fldCharType="begin"/>
        </w:r>
        <w:r w:rsidRPr="00984599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6C5450" w:rsidRPr="00984599">
          <w:rPr>
            <w:rFonts w:asciiTheme="minorEastAsia" w:hAnsiTheme="minorEastAsia"/>
            <w:sz w:val="28"/>
            <w:szCs w:val="28"/>
          </w:rPr>
          <w:fldChar w:fldCharType="separate"/>
        </w:r>
        <w:r w:rsidR="002C6E7A" w:rsidRPr="002C6E7A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="006C5450" w:rsidRPr="00984599">
          <w:rPr>
            <w:rFonts w:asciiTheme="minorEastAsia" w:hAnsiTheme="minorEastAsia"/>
            <w:sz w:val="28"/>
            <w:szCs w:val="28"/>
          </w:rPr>
          <w:fldChar w:fldCharType="end"/>
        </w:r>
        <w:r w:rsidRPr="00984599">
          <w:rPr>
            <w:rFonts w:asciiTheme="minorEastAsia" w:hAnsiTheme="minorEastAsia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864" w:rsidRDefault="00527864" w:rsidP="00984599">
      <w:r>
        <w:separator/>
      </w:r>
    </w:p>
  </w:footnote>
  <w:footnote w:type="continuationSeparator" w:id="1">
    <w:p w:rsidR="00527864" w:rsidRDefault="00527864" w:rsidP="009845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C2C"/>
    <w:rsid w:val="00024F26"/>
    <w:rsid w:val="000308C2"/>
    <w:rsid w:val="00036919"/>
    <w:rsid w:val="00044794"/>
    <w:rsid w:val="0004769B"/>
    <w:rsid w:val="000611A3"/>
    <w:rsid w:val="00080B3E"/>
    <w:rsid w:val="000917C0"/>
    <w:rsid w:val="000A4C95"/>
    <w:rsid w:val="000A7B93"/>
    <w:rsid w:val="000B3357"/>
    <w:rsid w:val="000B48CD"/>
    <w:rsid w:val="000D101D"/>
    <w:rsid w:val="000F0357"/>
    <w:rsid w:val="000F4F43"/>
    <w:rsid w:val="0010429F"/>
    <w:rsid w:val="00106357"/>
    <w:rsid w:val="00132B8F"/>
    <w:rsid w:val="00135239"/>
    <w:rsid w:val="00150604"/>
    <w:rsid w:val="0018395C"/>
    <w:rsid w:val="00183DE8"/>
    <w:rsid w:val="00190F01"/>
    <w:rsid w:val="00194611"/>
    <w:rsid w:val="001C08EE"/>
    <w:rsid w:val="001C22A9"/>
    <w:rsid w:val="001F00A0"/>
    <w:rsid w:val="001F6DF0"/>
    <w:rsid w:val="002115AB"/>
    <w:rsid w:val="00215F17"/>
    <w:rsid w:val="00223EEB"/>
    <w:rsid w:val="002470A3"/>
    <w:rsid w:val="00254274"/>
    <w:rsid w:val="00263C25"/>
    <w:rsid w:val="00276193"/>
    <w:rsid w:val="002768DB"/>
    <w:rsid w:val="002A604D"/>
    <w:rsid w:val="002C1201"/>
    <w:rsid w:val="002C1DE7"/>
    <w:rsid w:val="002C4600"/>
    <w:rsid w:val="002C52C5"/>
    <w:rsid w:val="002C6E7A"/>
    <w:rsid w:val="002C7E0B"/>
    <w:rsid w:val="002D1220"/>
    <w:rsid w:val="002E0DFD"/>
    <w:rsid w:val="00300CF4"/>
    <w:rsid w:val="00366455"/>
    <w:rsid w:val="00366F19"/>
    <w:rsid w:val="00367062"/>
    <w:rsid w:val="003743B6"/>
    <w:rsid w:val="00376F72"/>
    <w:rsid w:val="00380888"/>
    <w:rsid w:val="003824E9"/>
    <w:rsid w:val="003A6843"/>
    <w:rsid w:val="003B0683"/>
    <w:rsid w:val="003C0B81"/>
    <w:rsid w:val="003C5309"/>
    <w:rsid w:val="003F2EE1"/>
    <w:rsid w:val="00412C78"/>
    <w:rsid w:val="004541DE"/>
    <w:rsid w:val="00470A33"/>
    <w:rsid w:val="004A7031"/>
    <w:rsid w:val="004B64BD"/>
    <w:rsid w:val="004C36FF"/>
    <w:rsid w:val="0052249D"/>
    <w:rsid w:val="005224A1"/>
    <w:rsid w:val="00526BB3"/>
    <w:rsid w:val="00527864"/>
    <w:rsid w:val="005368D8"/>
    <w:rsid w:val="00577043"/>
    <w:rsid w:val="005A43C4"/>
    <w:rsid w:val="005D4F26"/>
    <w:rsid w:val="005E672B"/>
    <w:rsid w:val="005F141E"/>
    <w:rsid w:val="00620840"/>
    <w:rsid w:val="006637BB"/>
    <w:rsid w:val="00680D7B"/>
    <w:rsid w:val="006901F8"/>
    <w:rsid w:val="006B39A2"/>
    <w:rsid w:val="006B49C4"/>
    <w:rsid w:val="006C0DE6"/>
    <w:rsid w:val="006C5450"/>
    <w:rsid w:val="006C70B2"/>
    <w:rsid w:val="006E14F8"/>
    <w:rsid w:val="006E57E0"/>
    <w:rsid w:val="006F68DB"/>
    <w:rsid w:val="00723462"/>
    <w:rsid w:val="00730C53"/>
    <w:rsid w:val="00736D78"/>
    <w:rsid w:val="00737D2E"/>
    <w:rsid w:val="00740BC2"/>
    <w:rsid w:val="00750951"/>
    <w:rsid w:val="00792D67"/>
    <w:rsid w:val="007A32FE"/>
    <w:rsid w:val="007C1DF8"/>
    <w:rsid w:val="007E0815"/>
    <w:rsid w:val="007E46A6"/>
    <w:rsid w:val="00803D1B"/>
    <w:rsid w:val="00830908"/>
    <w:rsid w:val="00830A88"/>
    <w:rsid w:val="0083696F"/>
    <w:rsid w:val="00854F32"/>
    <w:rsid w:val="00897984"/>
    <w:rsid w:val="008A3F16"/>
    <w:rsid w:val="008A5DBE"/>
    <w:rsid w:val="008A7F0C"/>
    <w:rsid w:val="008B6836"/>
    <w:rsid w:val="008C11FE"/>
    <w:rsid w:val="008C2ED5"/>
    <w:rsid w:val="008D12CB"/>
    <w:rsid w:val="008D34CB"/>
    <w:rsid w:val="00923B82"/>
    <w:rsid w:val="00926585"/>
    <w:rsid w:val="00931294"/>
    <w:rsid w:val="00936E7E"/>
    <w:rsid w:val="00964D08"/>
    <w:rsid w:val="0098181E"/>
    <w:rsid w:val="009822ED"/>
    <w:rsid w:val="00984599"/>
    <w:rsid w:val="009C7DD2"/>
    <w:rsid w:val="009E5C4E"/>
    <w:rsid w:val="00A35EBE"/>
    <w:rsid w:val="00A53158"/>
    <w:rsid w:val="00A53FF0"/>
    <w:rsid w:val="00A628A1"/>
    <w:rsid w:val="00A76641"/>
    <w:rsid w:val="00A8551C"/>
    <w:rsid w:val="00A942B7"/>
    <w:rsid w:val="00AA1250"/>
    <w:rsid w:val="00AA1D72"/>
    <w:rsid w:val="00AA648C"/>
    <w:rsid w:val="00AB1EE2"/>
    <w:rsid w:val="00AB7E8E"/>
    <w:rsid w:val="00AC2E65"/>
    <w:rsid w:val="00AE02C9"/>
    <w:rsid w:val="00B07C1E"/>
    <w:rsid w:val="00B2750E"/>
    <w:rsid w:val="00B33E7C"/>
    <w:rsid w:val="00B342D1"/>
    <w:rsid w:val="00B42508"/>
    <w:rsid w:val="00B42FCC"/>
    <w:rsid w:val="00B43273"/>
    <w:rsid w:val="00B57A12"/>
    <w:rsid w:val="00B756A9"/>
    <w:rsid w:val="00B77EE7"/>
    <w:rsid w:val="00B85CC3"/>
    <w:rsid w:val="00BA787C"/>
    <w:rsid w:val="00BB6662"/>
    <w:rsid w:val="00BC533A"/>
    <w:rsid w:val="00BC58BF"/>
    <w:rsid w:val="00BE0189"/>
    <w:rsid w:val="00BE1C2C"/>
    <w:rsid w:val="00BE246A"/>
    <w:rsid w:val="00BE2C2C"/>
    <w:rsid w:val="00BE6E25"/>
    <w:rsid w:val="00BF05B1"/>
    <w:rsid w:val="00C33C13"/>
    <w:rsid w:val="00C3735B"/>
    <w:rsid w:val="00C4024A"/>
    <w:rsid w:val="00C54F4C"/>
    <w:rsid w:val="00C70750"/>
    <w:rsid w:val="00C7616F"/>
    <w:rsid w:val="00CB2C54"/>
    <w:rsid w:val="00CE2FED"/>
    <w:rsid w:val="00CF359E"/>
    <w:rsid w:val="00CF78D6"/>
    <w:rsid w:val="00D156BE"/>
    <w:rsid w:val="00D16E5D"/>
    <w:rsid w:val="00D17414"/>
    <w:rsid w:val="00D17B3A"/>
    <w:rsid w:val="00D22D7F"/>
    <w:rsid w:val="00D33DC6"/>
    <w:rsid w:val="00D44E52"/>
    <w:rsid w:val="00D5739D"/>
    <w:rsid w:val="00D57F20"/>
    <w:rsid w:val="00D671AA"/>
    <w:rsid w:val="00D8287F"/>
    <w:rsid w:val="00D92185"/>
    <w:rsid w:val="00DA1F9F"/>
    <w:rsid w:val="00DA71C3"/>
    <w:rsid w:val="00DA753F"/>
    <w:rsid w:val="00DC07F0"/>
    <w:rsid w:val="00DE1091"/>
    <w:rsid w:val="00DF6F33"/>
    <w:rsid w:val="00E01579"/>
    <w:rsid w:val="00E434F5"/>
    <w:rsid w:val="00E52B3C"/>
    <w:rsid w:val="00E7416D"/>
    <w:rsid w:val="00E7543E"/>
    <w:rsid w:val="00E75DF0"/>
    <w:rsid w:val="00E862C2"/>
    <w:rsid w:val="00E96730"/>
    <w:rsid w:val="00EA5B38"/>
    <w:rsid w:val="00EF42F4"/>
    <w:rsid w:val="00F2674D"/>
    <w:rsid w:val="00F2780A"/>
    <w:rsid w:val="00F3583A"/>
    <w:rsid w:val="00F62C31"/>
    <w:rsid w:val="00F648AA"/>
    <w:rsid w:val="00F64DF1"/>
    <w:rsid w:val="00F65FB5"/>
    <w:rsid w:val="00F87AE2"/>
    <w:rsid w:val="00F95C06"/>
    <w:rsid w:val="00FA19E9"/>
    <w:rsid w:val="00FA3662"/>
    <w:rsid w:val="00FC03D5"/>
    <w:rsid w:val="00FC5840"/>
    <w:rsid w:val="00FC75C8"/>
    <w:rsid w:val="00FD77F3"/>
    <w:rsid w:val="00FD7CF2"/>
    <w:rsid w:val="00FE3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45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4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45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C0D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C0D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45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4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45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C0D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C0D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gyb1</dc:creator>
  <cp:lastModifiedBy>PC</cp:lastModifiedBy>
  <cp:revision>12</cp:revision>
  <cp:lastPrinted>2022-03-25T03:17:00Z</cp:lastPrinted>
  <dcterms:created xsi:type="dcterms:W3CDTF">2022-03-28T07:12:00Z</dcterms:created>
  <dcterms:modified xsi:type="dcterms:W3CDTF">2022-04-02T07:44:00Z</dcterms:modified>
</cp:coreProperties>
</file>